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35" w:rsidRDefault="00585F35" w:rsidP="00585F35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271B43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271B43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271B43">
        <w:rPr>
          <w:rFonts w:ascii="標楷體" w:eastAsia="標楷體" w:hAnsi="標楷體" w:hint="eastAsia"/>
          <w:b/>
          <w:sz w:val="32"/>
        </w:rPr>
        <w:t>中科技大學</w:t>
      </w:r>
    </w:p>
    <w:p w:rsidR="006B5EE3" w:rsidRPr="00F5237C" w:rsidRDefault="00EE1626" w:rsidP="00D31CAC">
      <w:pPr>
        <w:spacing w:beforeLines="50" w:before="180" w:line="40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F4111B">
        <w:rPr>
          <w:rFonts w:ascii="標楷體" w:eastAsia="標楷體" w:hAnsi="標楷體" w:hint="eastAsia"/>
          <w:b/>
          <w:sz w:val="28"/>
          <w:szCs w:val="26"/>
        </w:rPr>
        <w:t>應用英語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系因應</w:t>
      </w:r>
      <w:proofErr w:type="gramStart"/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新冠肺炎疫</w:t>
      </w:r>
      <w:proofErr w:type="gramEnd"/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情，學生</w:t>
      </w:r>
      <w:r w:rsidR="00072866" w:rsidRPr="00F5237C">
        <w:rPr>
          <w:rFonts w:ascii="標楷體" w:eastAsia="標楷體" w:hAnsi="標楷體" w:hint="eastAsia"/>
          <w:b/>
          <w:color w:val="000000" w:themeColor="text1"/>
          <w:sz w:val="28"/>
        </w:rPr>
        <w:t>修習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 w:val="28"/>
        </w:rPr>
        <w:t>校外實習課程風險告知書</w:t>
      </w:r>
    </w:p>
    <w:p w:rsidR="00585F35" w:rsidRPr="00F5237C" w:rsidRDefault="008E4A0C" w:rsidP="0022166C">
      <w:pPr>
        <w:spacing w:beforeLines="30" w:before="108" w:line="400" w:lineRule="exact"/>
        <w:ind w:leftChars="177" w:left="425" w:firstLineChars="22" w:firstLine="53"/>
        <w:jc w:val="both"/>
        <w:rPr>
          <w:rFonts w:ascii="標楷體" w:eastAsia="標楷體" w:hAnsi="標楷體"/>
          <w:color w:val="000000" w:themeColor="text1"/>
        </w:rPr>
      </w:pPr>
      <w:r w:rsidRPr="00F5237C">
        <w:rPr>
          <w:rFonts w:ascii="標楷體" w:eastAsia="標楷體" w:hAnsi="標楷體" w:hint="eastAsia"/>
          <w:color w:val="000000" w:themeColor="text1"/>
        </w:rPr>
        <w:t>本系</w:t>
      </w:r>
      <w:r w:rsidR="00360F4D" w:rsidRPr="00F5237C">
        <w:rPr>
          <w:rFonts w:ascii="標楷體" w:eastAsia="標楷體" w:hAnsi="標楷體" w:hint="eastAsia"/>
          <w:color w:val="000000" w:themeColor="text1"/>
        </w:rPr>
        <w:t>為保障</w:t>
      </w:r>
      <w:r w:rsidR="00585F35" w:rsidRPr="00F5237C">
        <w:rPr>
          <w:rFonts w:ascii="標楷體" w:eastAsia="標楷體" w:hAnsi="標楷體" w:hint="eastAsia"/>
          <w:color w:val="000000" w:themeColor="text1"/>
        </w:rPr>
        <w:t>實習</w:t>
      </w:r>
      <w:r w:rsidR="00360F4D" w:rsidRPr="00F5237C">
        <w:rPr>
          <w:rFonts w:ascii="標楷體" w:eastAsia="標楷體" w:hAnsi="標楷體" w:hint="eastAsia"/>
          <w:color w:val="000000" w:themeColor="text1"/>
        </w:rPr>
        <w:t>生</w:t>
      </w:r>
      <w:r w:rsidR="00585F35" w:rsidRPr="00F5237C">
        <w:rPr>
          <w:rFonts w:ascii="標楷體" w:eastAsia="標楷體" w:hAnsi="標楷體" w:hint="eastAsia"/>
          <w:color w:val="000000" w:themeColor="text1"/>
        </w:rPr>
        <w:t>權益，</w:t>
      </w:r>
      <w:r w:rsidR="00072866" w:rsidRPr="00F5237C">
        <w:rPr>
          <w:rFonts w:ascii="標楷體" w:eastAsia="標楷體" w:hAnsi="標楷體" w:hint="eastAsia"/>
          <w:color w:val="000000" w:themeColor="text1"/>
        </w:rPr>
        <w:t>修習</w:t>
      </w:r>
      <w:r w:rsidRPr="00F5237C">
        <w:rPr>
          <w:rFonts w:ascii="標楷體" w:eastAsia="標楷體" w:hAnsi="標楷體" w:hint="eastAsia"/>
          <w:color w:val="000000" w:themeColor="text1"/>
        </w:rPr>
        <w:t>暑期實習及學期實習</w:t>
      </w:r>
      <w:r w:rsidR="005A353E" w:rsidRPr="00F5237C">
        <w:rPr>
          <w:rFonts w:ascii="標楷體" w:eastAsia="標楷體" w:hAnsi="標楷體" w:hint="eastAsia"/>
          <w:color w:val="000000" w:themeColor="text1"/>
        </w:rPr>
        <w:t>仍需</w:t>
      </w:r>
      <w:r w:rsidR="00585F35" w:rsidRPr="00F5237C">
        <w:rPr>
          <w:rFonts w:ascii="標楷體" w:eastAsia="標楷體" w:hAnsi="標楷體" w:hint="eastAsia"/>
          <w:color w:val="000000" w:themeColor="text1"/>
        </w:rPr>
        <w:t>盡到風險告知之責任，實習生及其家長請審慎評估是否前往實習機構實習。相關說明如下：</w:t>
      </w:r>
    </w:p>
    <w:p w:rsidR="00585F35" w:rsidRPr="00F5237C" w:rsidRDefault="00642CE8" w:rsidP="0022166C">
      <w:pPr>
        <w:spacing w:beforeLines="30" w:before="108" w:line="40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一、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實習團體保險理賠範圍：</w:t>
      </w:r>
    </w:p>
    <w:p w:rsidR="00642CE8" w:rsidRPr="00F5237C" w:rsidRDefault="00642CE8" w:rsidP="0022166C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 xml:space="preserve">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雖已為實習生投保</w:t>
      </w:r>
      <w:r w:rsidR="00271B43" w:rsidRPr="00F5237C">
        <w:rPr>
          <w:rFonts w:ascii="標楷體" w:eastAsia="標楷體" w:hAnsi="標楷體" w:hint="eastAsia"/>
          <w:color w:val="000000" w:themeColor="text1"/>
          <w:szCs w:val="24"/>
        </w:rPr>
        <w:t>教育部</w:t>
      </w:r>
      <w:r w:rsidR="00B63F99" w:rsidRPr="00F5237C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271B43" w:rsidRPr="00F5237C">
        <w:rPr>
          <w:rFonts w:ascii="標楷體" w:eastAsia="標楷體" w:hAnsi="標楷體" w:hint="eastAsia"/>
          <w:color w:val="000000" w:themeColor="text1"/>
          <w:szCs w:val="24"/>
        </w:rPr>
        <w:t>大專院校校外實習學生團體保險</w:t>
      </w:r>
      <w:r w:rsidR="00B63F99" w:rsidRPr="00F5237C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，惟其保險理賠範圍限「非屬疾病引起之意外事故」，疾病引起的相關醫療費用</w:t>
      </w:r>
      <w:r w:rsidR="00585F35" w:rsidRPr="00B11B17">
        <w:rPr>
          <w:rFonts w:ascii="標楷體" w:eastAsia="標楷體" w:hAnsi="標楷體" w:hint="eastAsia"/>
          <w:color w:val="000000" w:themeColor="text1"/>
          <w:szCs w:val="24"/>
        </w:rPr>
        <w:t>恕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無法申請理賠；且目前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情狀況非屬可控制範圍，請審慎評估是否仍願意參加實習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，若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仍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堅持參加實習者，如有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後續產生之相關費用</w:t>
      </w:r>
      <w:r w:rsidR="00072866" w:rsidRPr="00F5237C"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由</w:t>
      </w:r>
      <w:r w:rsidR="00360F4D" w:rsidRPr="00F5237C">
        <w:rPr>
          <w:rFonts w:ascii="標楷體" w:eastAsia="標楷體" w:hAnsi="標楷體" w:hint="eastAsia"/>
          <w:color w:val="000000" w:themeColor="text1"/>
          <w:szCs w:val="24"/>
        </w:rPr>
        <w:t>實習生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承擔。</w:t>
      </w:r>
    </w:p>
    <w:p w:rsidR="00585F35" w:rsidRPr="00F5237C" w:rsidRDefault="009A2C7E" w:rsidP="0022166C">
      <w:pPr>
        <w:spacing w:beforeLines="30" w:before="108" w:line="40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351981" w:rsidRPr="00F5237C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特殊狀況下實習學分認定：</w:t>
      </w:r>
    </w:p>
    <w:p w:rsidR="00585F35" w:rsidRPr="00F5237C" w:rsidRDefault="00351981" w:rsidP="0022166C">
      <w:pPr>
        <w:spacing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1.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實習機構未終止實習</w:t>
      </w:r>
      <w:r w:rsidR="005A4358"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約：</w:t>
      </w:r>
    </w:p>
    <w:p w:rsidR="00585F35" w:rsidRPr="00F5237C" w:rsidRDefault="00585F35" w:rsidP="0022166C">
      <w:pPr>
        <w:spacing w:line="400" w:lineRule="exact"/>
        <w:ind w:leftChars="300" w:left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>若實習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受</w:t>
      </w:r>
      <w:proofErr w:type="gramStart"/>
      <w:r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Pr="00F5237C">
        <w:rPr>
          <w:rFonts w:ascii="標楷體" w:eastAsia="標楷體" w:hAnsi="標楷體" w:hint="eastAsia"/>
          <w:color w:val="000000" w:themeColor="text1"/>
          <w:szCs w:val="24"/>
        </w:rPr>
        <w:t>情影響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實施實習生</w:t>
      </w:r>
      <w:proofErr w:type="gramStart"/>
      <w:r w:rsidRPr="00F5237C">
        <w:rPr>
          <w:rFonts w:ascii="標楷體" w:eastAsia="標楷體" w:hAnsi="標楷體" w:hint="eastAsia"/>
          <w:color w:val="000000" w:themeColor="text1"/>
          <w:szCs w:val="24"/>
        </w:rPr>
        <w:t>無薪假</w:t>
      </w:r>
      <w:proofErr w:type="gramEnd"/>
      <w:r w:rsidRPr="00F5237C">
        <w:rPr>
          <w:rFonts w:ascii="標楷體" w:eastAsia="標楷體" w:hAnsi="標楷體" w:hint="eastAsia"/>
          <w:color w:val="000000" w:themeColor="text1"/>
          <w:szCs w:val="24"/>
        </w:rPr>
        <w:t>或居家辦公等防疫對策，在未終止實習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合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約下，其期間實習時數仍持續採計，惟實習</w:t>
      </w:r>
      <w:r w:rsidR="00283C73" w:rsidRPr="00F5237C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生仍須遵守實習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安排的相關學習活動，並按時繳交</w:t>
      </w:r>
      <w:r w:rsidR="00351981" w:rsidRPr="00F5237C">
        <w:rPr>
          <w:rFonts w:ascii="標楷體" w:eastAsia="標楷體" w:hAnsi="標楷體" w:hint="eastAsia"/>
          <w:color w:val="000000" w:themeColor="text1"/>
          <w:szCs w:val="24"/>
        </w:rPr>
        <w:t>本系相關表件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85F35" w:rsidRPr="00F5237C" w:rsidRDefault="00351981" w:rsidP="0022166C">
      <w:pPr>
        <w:spacing w:beforeLines="30" w:before="108" w:line="4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2.因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情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嚴峻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原因，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止實習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C20F8" w:rsidRPr="00F5237C" w:rsidRDefault="00351981" w:rsidP="0022166C">
      <w:pPr>
        <w:spacing w:line="40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</w:t>
      </w: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>1)</w:t>
      </w:r>
      <w:r w:rsidR="001C20F8"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時數未達</w:t>
      </w:r>
      <w:r w:rsidR="00FD437D">
        <w:rPr>
          <w:rFonts w:ascii="標楷體" w:eastAsia="標楷體" w:hAnsi="標楷體" w:hint="eastAsia"/>
          <w:b/>
          <w:color w:val="000000" w:themeColor="text1"/>
          <w:szCs w:val="24"/>
        </w:rPr>
        <w:t>432</w:t>
      </w:r>
      <w:r w:rsidR="0026788D">
        <w:rPr>
          <w:rFonts w:ascii="標楷體" w:eastAsia="標楷體" w:hAnsi="標楷體" w:hint="eastAsia"/>
          <w:b/>
          <w:color w:val="000000" w:themeColor="text1"/>
          <w:szCs w:val="24"/>
        </w:rPr>
        <w:t>(含)小時</w:t>
      </w:r>
      <w:r w:rsidR="001C20F8" w:rsidRPr="00F5237C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實習學分不予</w:t>
      </w:r>
      <w:proofErr w:type="gramStart"/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計，並辦理專案退選</w:t>
      </w:r>
      <w:r w:rsidR="00F0040B">
        <w:rPr>
          <w:rFonts w:ascii="標楷體" w:eastAsia="標楷體" w:hAnsi="標楷體" w:hint="eastAsia"/>
          <w:color w:val="000000" w:themeColor="text1"/>
          <w:szCs w:val="24"/>
        </w:rPr>
        <w:t>，請同學開學另擇「實務專題製作」課程，以完成本系畢業門檻</w:t>
      </w:r>
      <w:r w:rsidR="001C20F8"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D404F" w:rsidRPr="00F5237C" w:rsidRDefault="00B45CCD" w:rsidP="0022166C">
      <w:pPr>
        <w:spacing w:line="40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Pr="00F5237C">
        <w:rPr>
          <w:rFonts w:ascii="標楷體" w:eastAsia="標楷體" w:hAnsi="標楷體"/>
          <w:b/>
          <w:color w:val="000000" w:themeColor="text1"/>
          <w:szCs w:val="24"/>
        </w:rPr>
        <w:t>(2)</w:t>
      </w:r>
      <w:r w:rsidRPr="00F5237C">
        <w:rPr>
          <w:rFonts w:ascii="標楷體" w:eastAsia="標楷體" w:hAnsi="標楷體" w:hint="eastAsia"/>
          <w:b/>
          <w:color w:val="000000" w:themeColor="text1"/>
          <w:szCs w:val="24"/>
        </w:rPr>
        <w:t>實習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時數達</w:t>
      </w:r>
      <w:r w:rsidR="00FD437D">
        <w:rPr>
          <w:rFonts w:ascii="標楷體" w:eastAsia="標楷體" w:hAnsi="標楷體" w:hint="eastAsia"/>
          <w:b/>
          <w:color w:val="000000" w:themeColor="text1"/>
          <w:szCs w:val="24"/>
        </w:rPr>
        <w:t>432</w:t>
      </w:r>
      <w:bookmarkStart w:id="0" w:name="_GoBack"/>
      <w:bookmarkEnd w:id="0"/>
      <w:r w:rsidR="009612B7">
        <w:rPr>
          <w:rFonts w:ascii="標楷體" w:eastAsia="標楷體" w:hAnsi="標楷體" w:hint="eastAsia"/>
          <w:b/>
          <w:color w:val="000000" w:themeColor="text1"/>
          <w:szCs w:val="24"/>
        </w:rPr>
        <w:t>(含)小時</w:t>
      </w:r>
      <w:r w:rsidR="00373E1F">
        <w:rPr>
          <w:rFonts w:ascii="標楷體" w:eastAsia="標楷體" w:hAnsi="標楷體" w:hint="eastAsia"/>
          <w:b/>
          <w:color w:val="000000" w:themeColor="text1"/>
          <w:szCs w:val="24"/>
        </w:rPr>
        <w:t>以上</w:t>
      </w:r>
      <w:r w:rsidR="00585F35" w:rsidRPr="00F5237C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如為實習機構終止合約，</w:t>
      </w:r>
      <w:r w:rsidR="00A918E1">
        <w:rPr>
          <w:rFonts w:ascii="標楷體" w:eastAsia="標楷體" w:hAnsi="標楷體" w:hint="eastAsia"/>
          <w:color w:val="000000" w:themeColor="text1"/>
          <w:szCs w:val="24"/>
        </w:rPr>
        <w:t>在實習機構同意並出具證明後，</w:t>
      </w:r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由本系實習輔導老師安排指定之書面報告</w:t>
      </w:r>
      <w:r w:rsidR="00001BDC">
        <w:rPr>
          <w:rFonts w:ascii="標楷體" w:eastAsia="標楷體" w:hAnsi="標楷體" w:hint="eastAsia"/>
          <w:color w:val="000000" w:themeColor="text1"/>
          <w:szCs w:val="24"/>
        </w:rPr>
        <w:t>，1週1頁以此推算</w:t>
      </w:r>
      <w:r w:rsidR="00360CE6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60CE6">
        <w:rPr>
          <w:rFonts w:ascii="標楷體" w:eastAsia="標楷體" w:hAnsi="標楷體"/>
          <w:color w:val="000000" w:themeColor="text1"/>
          <w:szCs w:val="24"/>
        </w:rPr>
        <w:t>ex:如僅剩3週始達到實習</w:t>
      </w:r>
      <w:r w:rsidR="0018617C">
        <w:rPr>
          <w:rFonts w:ascii="標楷體" w:eastAsia="標楷體" w:hAnsi="標楷體"/>
          <w:color w:val="000000" w:themeColor="text1"/>
          <w:szCs w:val="24"/>
        </w:rPr>
        <w:t>總</w:t>
      </w:r>
      <w:r w:rsidR="00360CE6">
        <w:rPr>
          <w:rFonts w:ascii="標楷體" w:eastAsia="標楷體" w:hAnsi="標楷體"/>
          <w:color w:val="000000" w:themeColor="text1"/>
          <w:szCs w:val="24"/>
        </w:rPr>
        <w:t>時數，則繳交3頁報告</w:t>
      </w:r>
      <w:r w:rsidR="00360CE6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05762A" w:rsidRPr="00F5237C">
        <w:rPr>
          <w:rFonts w:ascii="標楷體" w:eastAsia="標楷體" w:hAnsi="標楷體" w:hint="eastAsia"/>
          <w:color w:val="000000" w:themeColor="text1"/>
          <w:szCs w:val="24"/>
        </w:rPr>
        <w:t>，完成後實習生應檢附相關證明，交由實習輔導老師認定是否符合要求，達成要求者給授予學分；如為實習生染疫，將視實習生身體狀況及該生實習狀況，另案於本系相關會議討論後續配套措施。</w:t>
      </w:r>
    </w:p>
    <w:p w:rsidR="00585F35" w:rsidRPr="00F5237C" w:rsidRDefault="00B45CCD" w:rsidP="0022166C">
      <w:pPr>
        <w:spacing w:beforeLines="30" w:before="108" w:line="400" w:lineRule="exact"/>
        <w:ind w:left="1081" w:hangingChars="450" w:hanging="1081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b/>
          <w:color w:val="000000" w:themeColor="text1"/>
          <w:szCs w:val="24"/>
        </w:rPr>
        <w:t xml:space="preserve"> 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3.非因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疫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情原因，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終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止實習：</w:t>
      </w:r>
    </w:p>
    <w:p w:rsidR="00585F35" w:rsidRPr="00F5237C" w:rsidRDefault="00B45CCD" w:rsidP="0022166C">
      <w:pPr>
        <w:spacing w:line="400" w:lineRule="exact"/>
        <w:ind w:left="1080" w:hangingChars="450" w:hanging="10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5237C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Pr="00F5237C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國立</w:t>
      </w:r>
      <w:proofErr w:type="gramStart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585F35" w:rsidRPr="00F5237C">
        <w:rPr>
          <w:rFonts w:ascii="標楷體" w:eastAsia="標楷體" w:hAnsi="標楷體" w:hint="eastAsia"/>
          <w:color w:val="000000" w:themeColor="text1"/>
          <w:szCs w:val="24"/>
        </w:rPr>
        <w:t>中科技大學學生校外實習要點」辦理，實習學分不予採計</w:t>
      </w:r>
      <w:r w:rsidR="009A2C7E" w:rsidRPr="00F5237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15CD" w:rsidRPr="00F77CCE" w:rsidRDefault="00C35510" w:rsidP="00E9096E">
      <w:pPr>
        <w:spacing w:beforeLines="50" w:before="180" w:line="340" w:lineRule="exact"/>
        <w:jc w:val="both"/>
        <w:rPr>
          <w:rFonts w:ascii="標楷體" w:eastAsia="標楷體" w:hAnsi="標楷體"/>
          <w:color w:val="FF0000"/>
          <w:sz w:val="26"/>
          <w:szCs w:val="26"/>
        </w:rPr>
      </w:pPr>
      <w:proofErr w:type="gramStart"/>
      <w:r w:rsidRPr="00F77CCE">
        <w:rPr>
          <w:rFonts w:ascii="標楷體" w:eastAsia="標楷體" w:hAnsi="標楷體" w:hint="eastAsia"/>
          <w:color w:val="FF0000"/>
          <w:sz w:val="26"/>
          <w:szCs w:val="26"/>
        </w:rPr>
        <w:t>新冠肺炎疫情期間，</w:t>
      </w:r>
      <w:proofErr w:type="gramEnd"/>
      <w:r w:rsidRPr="00F77CCE">
        <w:rPr>
          <w:rFonts w:ascii="標楷體" w:eastAsia="標楷體" w:hAnsi="標楷體" w:hint="eastAsia"/>
          <w:color w:val="FF0000"/>
          <w:sz w:val="26"/>
          <w:szCs w:val="26"/>
        </w:rPr>
        <w:t>實習生需密切注意疫情資訊，並遵守實習紀律、自主健康管理及身體情況通報等規定。</w:t>
      </w:r>
    </w:p>
    <w:p w:rsidR="00263272" w:rsidRDefault="00585F35" w:rsidP="00263272">
      <w:pPr>
        <w:spacing w:beforeLines="50" w:before="180" w:line="340" w:lineRule="exact"/>
        <w:jc w:val="both"/>
        <w:rPr>
          <w:rFonts w:ascii="標楷體" w:eastAsia="標楷體" w:hAnsi="標楷體"/>
          <w:b/>
          <w:color w:val="FF0000"/>
          <w:sz w:val="26"/>
          <w:szCs w:val="26"/>
          <w:u w:val="single"/>
        </w:rPr>
      </w:pPr>
      <w:r w:rsidRPr="00F5237C">
        <w:rPr>
          <w:rFonts w:ascii="標楷體" w:eastAsia="標楷體" w:hAnsi="標楷體" w:hint="eastAsia"/>
          <w:b/>
          <w:color w:val="FF0000"/>
          <w:sz w:val="26"/>
          <w:szCs w:val="26"/>
        </w:rPr>
        <w:t>□</w:t>
      </w:r>
      <w:r w:rsidR="00263272" w:rsidRP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勾選此項代表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修習本系</w:t>
      </w:r>
      <w:r w:rsidR="00263272"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校外實習課程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之</w:t>
      </w:r>
      <w:r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實習生及其家長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，已</w:t>
      </w:r>
      <w:r w:rsidRPr="00F5237C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知悉</w:t>
      </w:r>
      <w:r w:rsidR="00263272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並同意上述風險與規定，</w:t>
      </w:r>
    </w:p>
    <w:p w:rsidR="00585F35" w:rsidRPr="00263272" w:rsidRDefault="00263272" w:rsidP="00263272">
      <w:pPr>
        <w:spacing w:beforeLines="50" w:before="180" w:line="340" w:lineRule="exact"/>
        <w:ind w:firstLineChars="100" w:firstLine="260"/>
        <w:jc w:val="both"/>
        <w:rPr>
          <w:rFonts w:ascii="標楷體" w:eastAsia="標楷體" w:hAnsi="標楷體"/>
          <w:b/>
          <w:color w:val="FF0000"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此風險告知書方能生效。</w:t>
      </w:r>
      <w:r w:rsidR="006B3D1F" w:rsidRPr="006B3D1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如有</w:t>
      </w:r>
      <w:r w:rsidR="006B3D1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簽章</w:t>
      </w:r>
      <w:r w:rsidR="006B3D1F" w:rsidRPr="006B3D1F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偽造、變造或記載不實者，願自負法律責任。</w:t>
      </w:r>
      <w:r w:rsidRPr="00F5237C">
        <w:rPr>
          <w:rFonts w:ascii="標楷體" w:eastAsia="標楷體" w:hAnsi="標楷體"/>
          <w:b/>
          <w:color w:val="FF0000"/>
          <w:sz w:val="26"/>
          <w:szCs w:val="26"/>
        </w:rPr>
        <w:t xml:space="preserve"> </w:t>
      </w:r>
    </w:p>
    <w:p w:rsidR="009A2C7E" w:rsidRPr="00F5237C" w:rsidRDefault="00585F35" w:rsidP="009A2C7E">
      <w:pPr>
        <w:spacing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>此致</w:t>
      </w:r>
    </w:p>
    <w:p w:rsidR="00585F35" w:rsidRPr="00F5237C" w:rsidRDefault="00585F35" w:rsidP="009A2C7E">
      <w:pPr>
        <w:spacing w:line="400" w:lineRule="exact"/>
        <w:ind w:firstLineChars="500" w:firstLine="1401"/>
        <w:jc w:val="both"/>
        <w:rPr>
          <w:rFonts w:ascii="標楷體" w:eastAsia="標楷體" w:hAnsi="標楷體"/>
          <w:b/>
          <w:sz w:val="28"/>
          <w:szCs w:val="24"/>
        </w:rPr>
      </w:pPr>
      <w:r w:rsidRPr="00F5237C">
        <w:rPr>
          <w:rFonts w:ascii="標楷體" w:eastAsia="標楷體" w:hAnsi="標楷體" w:hint="eastAsia"/>
          <w:b/>
          <w:sz w:val="28"/>
          <w:szCs w:val="26"/>
        </w:rPr>
        <w:t>國立</w:t>
      </w:r>
      <w:proofErr w:type="gramStart"/>
      <w:r w:rsidRPr="00F5237C">
        <w:rPr>
          <w:rFonts w:ascii="標楷體" w:eastAsia="標楷體" w:hAnsi="標楷體" w:hint="eastAsia"/>
          <w:b/>
          <w:sz w:val="28"/>
          <w:szCs w:val="26"/>
        </w:rPr>
        <w:t>臺</w:t>
      </w:r>
      <w:proofErr w:type="gramEnd"/>
      <w:r w:rsidRPr="00F5237C">
        <w:rPr>
          <w:rFonts w:ascii="標楷體" w:eastAsia="標楷體" w:hAnsi="標楷體" w:hint="eastAsia"/>
          <w:b/>
          <w:sz w:val="28"/>
          <w:szCs w:val="26"/>
        </w:rPr>
        <w:t>中科技大學</w:t>
      </w:r>
      <w:r w:rsidR="00F4111B" w:rsidRPr="00F4111B">
        <w:rPr>
          <w:rFonts w:ascii="標楷體" w:eastAsia="標楷體" w:hAnsi="標楷體" w:hint="eastAsia"/>
          <w:b/>
          <w:sz w:val="28"/>
          <w:szCs w:val="26"/>
        </w:rPr>
        <w:t>應用英語</w:t>
      </w:r>
      <w:r w:rsidRPr="00F4111B">
        <w:rPr>
          <w:rFonts w:ascii="標楷體" w:eastAsia="標楷體" w:hAnsi="標楷體" w:hint="eastAsia"/>
          <w:b/>
          <w:sz w:val="28"/>
          <w:szCs w:val="26"/>
        </w:rPr>
        <w:t>系</w:t>
      </w:r>
    </w:p>
    <w:p w:rsidR="00585F35" w:rsidRPr="00F5237C" w:rsidRDefault="00585F35" w:rsidP="0073002F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>實習生簽</w:t>
      </w:r>
      <w:r w:rsidR="00A3697C">
        <w:rPr>
          <w:rFonts w:ascii="標楷體" w:eastAsia="標楷體" w:hAnsi="標楷體" w:hint="eastAsia"/>
          <w:szCs w:val="24"/>
        </w:rPr>
        <w:t>名及蓋</w:t>
      </w:r>
      <w:r w:rsidRPr="00F5237C">
        <w:rPr>
          <w:rFonts w:ascii="標楷體" w:eastAsia="標楷體" w:hAnsi="標楷體" w:hint="eastAsia"/>
          <w:szCs w:val="24"/>
        </w:rPr>
        <w:t xml:space="preserve">章： </w:t>
      </w:r>
      <w:r w:rsidRPr="00F5237C">
        <w:rPr>
          <w:rFonts w:ascii="標楷體" w:eastAsia="標楷體" w:hAnsi="標楷體"/>
          <w:szCs w:val="24"/>
        </w:rPr>
        <w:t xml:space="preserve">           </w:t>
      </w:r>
      <w:r w:rsidR="00A3697C">
        <w:rPr>
          <w:rFonts w:ascii="標楷體" w:eastAsia="標楷體" w:hAnsi="標楷體"/>
          <w:szCs w:val="24"/>
        </w:rPr>
        <w:t xml:space="preserve">         </w:t>
      </w:r>
      <w:r w:rsidRPr="00F5237C">
        <w:rPr>
          <w:rFonts w:ascii="標楷體" w:eastAsia="標楷體" w:hAnsi="標楷體" w:hint="eastAsia"/>
          <w:szCs w:val="24"/>
        </w:rPr>
        <w:t>家長</w:t>
      </w:r>
      <w:r w:rsidR="00A3697C" w:rsidRPr="00F5237C">
        <w:rPr>
          <w:rFonts w:ascii="標楷體" w:eastAsia="標楷體" w:hAnsi="標楷體" w:hint="eastAsia"/>
          <w:szCs w:val="24"/>
        </w:rPr>
        <w:t>簽</w:t>
      </w:r>
      <w:r w:rsidR="00A3697C">
        <w:rPr>
          <w:rFonts w:ascii="標楷體" w:eastAsia="標楷體" w:hAnsi="標楷體" w:hint="eastAsia"/>
          <w:szCs w:val="24"/>
        </w:rPr>
        <w:t>名及蓋</w:t>
      </w:r>
      <w:r w:rsidR="00A3697C" w:rsidRPr="00F5237C">
        <w:rPr>
          <w:rFonts w:ascii="標楷體" w:eastAsia="標楷體" w:hAnsi="標楷體" w:hint="eastAsia"/>
          <w:szCs w:val="24"/>
        </w:rPr>
        <w:t>章</w:t>
      </w:r>
      <w:r w:rsidRPr="00F5237C">
        <w:rPr>
          <w:rFonts w:ascii="標楷體" w:eastAsia="標楷體" w:hAnsi="標楷體" w:hint="eastAsia"/>
          <w:szCs w:val="24"/>
        </w:rPr>
        <w:t>：</w:t>
      </w:r>
    </w:p>
    <w:p w:rsidR="00585F35" w:rsidRPr="00F5237C" w:rsidRDefault="00585F35" w:rsidP="0073002F">
      <w:pPr>
        <w:spacing w:line="440" w:lineRule="exact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　　學號：　　　　　　　　　　</w:t>
      </w:r>
      <w:r w:rsidR="00B45CCD" w:rsidRPr="00F5237C">
        <w:rPr>
          <w:rFonts w:ascii="標楷體" w:eastAsia="標楷體" w:hAnsi="標楷體" w:hint="eastAsia"/>
          <w:szCs w:val="24"/>
        </w:rPr>
        <w:t xml:space="preserve"> </w:t>
      </w:r>
      <w:r w:rsidR="00B45CCD" w:rsidRPr="00F5237C">
        <w:rPr>
          <w:rFonts w:ascii="標楷體" w:eastAsia="標楷體" w:hAnsi="標楷體"/>
          <w:szCs w:val="24"/>
        </w:rPr>
        <w:t xml:space="preserve">            </w:t>
      </w:r>
      <w:r w:rsidRPr="00F5237C">
        <w:rPr>
          <w:rFonts w:ascii="標楷體" w:eastAsia="標楷體" w:hAnsi="標楷體" w:hint="eastAsia"/>
          <w:szCs w:val="24"/>
        </w:rPr>
        <w:t>與實習生關係：</w:t>
      </w:r>
    </w:p>
    <w:p w:rsidR="00585F35" w:rsidRPr="00F5237C" w:rsidRDefault="00AE6285" w:rsidP="00AE6285">
      <w:pPr>
        <w:spacing w:line="44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班級： </w:t>
      </w:r>
      <w:r w:rsidRPr="00F5237C">
        <w:rPr>
          <w:rFonts w:ascii="標楷體" w:eastAsia="標楷體" w:hAnsi="標楷體"/>
          <w:szCs w:val="24"/>
        </w:rPr>
        <w:t xml:space="preserve">                 </w:t>
      </w:r>
      <w:r w:rsidR="00585F35" w:rsidRPr="00F5237C">
        <w:rPr>
          <w:rFonts w:ascii="標楷體" w:eastAsia="標楷體" w:hAnsi="標楷體" w:hint="eastAsia"/>
          <w:szCs w:val="24"/>
        </w:rPr>
        <w:t xml:space="preserve">　</w:t>
      </w:r>
      <w:r w:rsidR="00B45CCD" w:rsidRPr="00F5237C">
        <w:rPr>
          <w:rFonts w:ascii="標楷體" w:eastAsia="標楷體" w:hAnsi="標楷體" w:hint="eastAsia"/>
          <w:szCs w:val="24"/>
        </w:rPr>
        <w:t xml:space="preserve"> </w:t>
      </w:r>
      <w:r w:rsidR="00B45CCD" w:rsidRPr="00F5237C">
        <w:rPr>
          <w:rFonts w:ascii="標楷體" w:eastAsia="標楷體" w:hAnsi="標楷體"/>
          <w:szCs w:val="24"/>
        </w:rPr>
        <w:t xml:space="preserve">            </w:t>
      </w:r>
      <w:r w:rsidR="00585F35" w:rsidRPr="00F5237C">
        <w:rPr>
          <w:rFonts w:ascii="標楷體" w:eastAsia="標楷體" w:hAnsi="標楷體" w:hint="eastAsia"/>
          <w:szCs w:val="24"/>
        </w:rPr>
        <w:t>連絡電話(手機)：</w:t>
      </w:r>
    </w:p>
    <w:p w:rsidR="002D219C" w:rsidRPr="00F5237C" w:rsidRDefault="002D219C" w:rsidP="00EB74F3">
      <w:pPr>
        <w:spacing w:line="240" w:lineRule="exact"/>
        <w:jc w:val="both"/>
        <w:rPr>
          <w:rFonts w:ascii="標楷體" w:eastAsia="標楷體" w:hAnsi="標楷體"/>
          <w:szCs w:val="24"/>
        </w:rPr>
      </w:pPr>
    </w:p>
    <w:p w:rsidR="00585F35" w:rsidRPr="00642CE8" w:rsidRDefault="00B45CCD" w:rsidP="00B45CCD">
      <w:pPr>
        <w:spacing w:beforeLines="50" w:before="180" w:line="340" w:lineRule="exact"/>
        <w:jc w:val="distribute"/>
        <w:rPr>
          <w:rFonts w:ascii="標楷體" w:eastAsia="標楷體" w:hAnsi="標楷體"/>
          <w:szCs w:val="24"/>
        </w:rPr>
      </w:pPr>
      <w:r w:rsidRPr="00F5237C">
        <w:rPr>
          <w:rFonts w:ascii="標楷體" w:eastAsia="標楷體" w:hAnsi="標楷體" w:hint="eastAsia"/>
          <w:szCs w:val="24"/>
        </w:rPr>
        <w:t xml:space="preserve">中華民國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 xml:space="preserve">年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 xml:space="preserve">月 </w:t>
      </w:r>
      <w:r w:rsidRPr="00F5237C">
        <w:rPr>
          <w:rFonts w:ascii="標楷體" w:eastAsia="標楷體" w:hAnsi="標楷體"/>
          <w:szCs w:val="24"/>
        </w:rPr>
        <w:t xml:space="preserve"> </w:t>
      </w:r>
      <w:r w:rsidRPr="00F5237C">
        <w:rPr>
          <w:rFonts w:ascii="標楷體" w:eastAsia="標楷體" w:hAnsi="標楷體" w:hint="eastAsia"/>
          <w:szCs w:val="24"/>
        </w:rPr>
        <w:t>日</w:t>
      </w:r>
    </w:p>
    <w:sectPr w:rsidR="00585F35" w:rsidRPr="00642CE8" w:rsidSect="008E38C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CC" w:rsidRDefault="00DB04CC" w:rsidP="009D3E08">
      <w:r>
        <w:separator/>
      </w:r>
    </w:p>
  </w:endnote>
  <w:endnote w:type="continuationSeparator" w:id="0">
    <w:p w:rsidR="00DB04CC" w:rsidRDefault="00DB04CC" w:rsidP="009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CC" w:rsidRDefault="00DB04CC" w:rsidP="009D3E08">
      <w:r>
        <w:separator/>
      </w:r>
    </w:p>
  </w:footnote>
  <w:footnote w:type="continuationSeparator" w:id="0">
    <w:p w:rsidR="00DB04CC" w:rsidRDefault="00DB04CC" w:rsidP="009D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35"/>
    <w:rsid w:val="00001BDC"/>
    <w:rsid w:val="00001EC6"/>
    <w:rsid w:val="00047D2F"/>
    <w:rsid w:val="0005762A"/>
    <w:rsid w:val="00072866"/>
    <w:rsid w:val="00124AEC"/>
    <w:rsid w:val="00134C89"/>
    <w:rsid w:val="00152E6E"/>
    <w:rsid w:val="0018617C"/>
    <w:rsid w:val="001C20F8"/>
    <w:rsid w:val="001F7A5A"/>
    <w:rsid w:val="0022166C"/>
    <w:rsid w:val="00237B14"/>
    <w:rsid w:val="00254EF4"/>
    <w:rsid w:val="00263272"/>
    <w:rsid w:val="0026788D"/>
    <w:rsid w:val="00271B43"/>
    <w:rsid w:val="00283C73"/>
    <w:rsid w:val="002D219C"/>
    <w:rsid w:val="00304026"/>
    <w:rsid w:val="00304DA6"/>
    <w:rsid w:val="00351981"/>
    <w:rsid w:val="00360CE6"/>
    <w:rsid w:val="00360F4D"/>
    <w:rsid w:val="00373E1F"/>
    <w:rsid w:val="003D73F6"/>
    <w:rsid w:val="004057A4"/>
    <w:rsid w:val="0041396C"/>
    <w:rsid w:val="00457ED2"/>
    <w:rsid w:val="004758BC"/>
    <w:rsid w:val="004A7F13"/>
    <w:rsid w:val="004D404F"/>
    <w:rsid w:val="005377B4"/>
    <w:rsid w:val="00585F35"/>
    <w:rsid w:val="005A353E"/>
    <w:rsid w:val="005A4358"/>
    <w:rsid w:val="005A6AC8"/>
    <w:rsid w:val="005D65AE"/>
    <w:rsid w:val="00635FF6"/>
    <w:rsid w:val="00642CE8"/>
    <w:rsid w:val="006A2CA6"/>
    <w:rsid w:val="006B3D1F"/>
    <w:rsid w:val="006B5EE3"/>
    <w:rsid w:val="006B7434"/>
    <w:rsid w:val="006E3D6F"/>
    <w:rsid w:val="0070196C"/>
    <w:rsid w:val="00716024"/>
    <w:rsid w:val="0073002F"/>
    <w:rsid w:val="008C411E"/>
    <w:rsid w:val="008E38CC"/>
    <w:rsid w:val="008E4A0C"/>
    <w:rsid w:val="009115CD"/>
    <w:rsid w:val="00922C1E"/>
    <w:rsid w:val="0095426F"/>
    <w:rsid w:val="009612B7"/>
    <w:rsid w:val="009A2C7E"/>
    <w:rsid w:val="009D3E08"/>
    <w:rsid w:val="00A3697C"/>
    <w:rsid w:val="00A84853"/>
    <w:rsid w:val="00A918E1"/>
    <w:rsid w:val="00AE6285"/>
    <w:rsid w:val="00B11B17"/>
    <w:rsid w:val="00B32870"/>
    <w:rsid w:val="00B446BD"/>
    <w:rsid w:val="00B45CCD"/>
    <w:rsid w:val="00B61FE6"/>
    <w:rsid w:val="00B63F99"/>
    <w:rsid w:val="00B75C9F"/>
    <w:rsid w:val="00BE1FB7"/>
    <w:rsid w:val="00C13AF9"/>
    <w:rsid w:val="00C35510"/>
    <w:rsid w:val="00D31CAC"/>
    <w:rsid w:val="00D37016"/>
    <w:rsid w:val="00D84B9C"/>
    <w:rsid w:val="00D926D9"/>
    <w:rsid w:val="00DB04CC"/>
    <w:rsid w:val="00E0365F"/>
    <w:rsid w:val="00E23B42"/>
    <w:rsid w:val="00E442E9"/>
    <w:rsid w:val="00E9096E"/>
    <w:rsid w:val="00EA1A76"/>
    <w:rsid w:val="00EB74F3"/>
    <w:rsid w:val="00EE1626"/>
    <w:rsid w:val="00F0040B"/>
    <w:rsid w:val="00F4111B"/>
    <w:rsid w:val="00F5237C"/>
    <w:rsid w:val="00F77CCE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481696"/>
  <w15:chartTrackingRefBased/>
  <w15:docId w15:val="{D6A69E2D-EA84-4E56-9DAF-ECFFCCAE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E0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D73F6"/>
    <w:rPr>
      <w:color w:val="808080"/>
    </w:rPr>
  </w:style>
  <w:style w:type="paragraph" w:styleId="a8">
    <w:name w:val="Salutation"/>
    <w:basedOn w:val="a"/>
    <w:next w:val="a"/>
    <w:link w:val="a9"/>
    <w:uiPriority w:val="99"/>
    <w:unhideWhenUsed/>
    <w:rsid w:val="00BE1FB7"/>
    <w:rPr>
      <w:rFonts w:ascii="標楷體" w:eastAsia="標楷體" w:hAnsi="標楷體"/>
      <w:b/>
      <w:color w:val="FF0000"/>
      <w:sz w:val="26"/>
      <w:szCs w:val="26"/>
    </w:rPr>
  </w:style>
  <w:style w:type="character" w:customStyle="1" w:styleId="a9">
    <w:name w:val="問候 字元"/>
    <w:basedOn w:val="a0"/>
    <w:link w:val="a8"/>
    <w:uiPriority w:val="99"/>
    <w:rsid w:val="00BE1FB7"/>
    <w:rPr>
      <w:rFonts w:ascii="標楷體" w:eastAsia="標楷體" w:hAnsi="標楷體"/>
      <w:b/>
      <w:color w:val="FF0000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BE1FB7"/>
    <w:pPr>
      <w:ind w:leftChars="1800" w:left="100"/>
    </w:pPr>
    <w:rPr>
      <w:rFonts w:ascii="標楷體" w:eastAsia="標楷體" w:hAnsi="標楷體"/>
      <w:b/>
      <w:color w:val="FF0000"/>
      <w:sz w:val="26"/>
      <w:szCs w:val="26"/>
    </w:rPr>
  </w:style>
  <w:style w:type="character" w:customStyle="1" w:styleId="ab">
    <w:name w:val="結語 字元"/>
    <w:basedOn w:val="a0"/>
    <w:link w:val="aa"/>
    <w:uiPriority w:val="99"/>
    <w:rsid w:val="00BE1FB7"/>
    <w:rPr>
      <w:rFonts w:ascii="標楷體" w:eastAsia="標楷體" w:hAnsi="標楷體"/>
      <w:b/>
      <w:color w:val="FF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2021-06-08T03:07:00Z</dcterms:created>
  <dcterms:modified xsi:type="dcterms:W3CDTF">2022-10-19T08:38:00Z</dcterms:modified>
</cp:coreProperties>
</file>